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50B3" w14:textId="4052895F" w:rsidR="00EA71A8" w:rsidRPr="00581C3D" w:rsidRDefault="0072275C" w:rsidP="007A4A38">
      <w:pPr>
        <w:adjustRightInd w:val="0"/>
        <w:snapToGrid w:val="0"/>
        <w:spacing w:line="300" w:lineRule="atLeast"/>
        <w:rPr>
          <w:rFonts w:ascii="游ゴシック" w:eastAsia="游ゴシック" w:hAnsi="游ゴシック"/>
          <w:b/>
          <w:bCs/>
          <w:color w:val="FF0000"/>
          <w:szCs w:val="21"/>
        </w:rPr>
      </w:pPr>
      <w:r w:rsidRPr="00581C3D">
        <w:rPr>
          <w:rFonts w:ascii="游ゴシック" w:eastAsia="游ゴシック" w:hAnsi="游ゴシック" w:hint="eastAsia"/>
          <w:b/>
          <w:bCs/>
          <w:sz w:val="24"/>
          <w:szCs w:val="24"/>
        </w:rPr>
        <w:t>〈令和</w:t>
      </w:r>
      <w:r w:rsidR="00207AAA" w:rsidRPr="00581C3D">
        <w:rPr>
          <w:rFonts w:ascii="游ゴシック" w:eastAsia="游ゴシック" w:hAnsi="游ゴシック" w:hint="eastAsia"/>
          <w:b/>
          <w:bCs/>
          <w:sz w:val="24"/>
          <w:szCs w:val="24"/>
        </w:rPr>
        <w:t>8</w:t>
      </w:r>
      <w:r w:rsidRPr="00581C3D">
        <w:rPr>
          <w:rFonts w:ascii="游ゴシック" w:eastAsia="游ゴシック" w:hAnsi="游ゴシック" w:hint="eastAsia"/>
          <w:b/>
          <w:bCs/>
          <w:sz w:val="24"/>
          <w:szCs w:val="24"/>
        </w:rPr>
        <w:t>年度〉</w:t>
      </w:r>
      <w:bookmarkStart w:id="0" w:name="_Hlk224729069"/>
      <w:r w:rsidRPr="00581C3D">
        <w:rPr>
          <w:rFonts w:ascii="游ゴシック" w:eastAsia="游ゴシック" w:hAnsi="游ゴシック" w:hint="eastAsia"/>
          <w:b/>
          <w:bCs/>
          <w:sz w:val="36"/>
          <w:szCs w:val="36"/>
        </w:rPr>
        <w:t>出版健保健康管理センター用</w:t>
      </w:r>
      <w:bookmarkEnd w:id="0"/>
      <w:r w:rsidRPr="00581C3D">
        <w:rPr>
          <w:rFonts w:ascii="游ゴシック" w:eastAsia="游ゴシック" w:hAnsi="游ゴシック" w:hint="eastAsia"/>
          <w:b/>
          <w:bCs/>
          <w:sz w:val="36"/>
          <w:szCs w:val="36"/>
        </w:rPr>
        <w:t>申込書</w:t>
      </w:r>
      <w:r w:rsidR="004004F6" w:rsidRPr="00581C3D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（ </w:t>
      </w:r>
      <w:r w:rsidR="00982A60" w:rsidRPr="00581C3D">
        <w:rPr>
          <w:rFonts w:ascii="游ゴシック" w:eastAsia="游ゴシック" w:hAnsi="游ゴシック" w:hint="eastAsia"/>
          <w:b/>
          <w:bCs/>
          <w:sz w:val="36"/>
          <w:szCs w:val="36"/>
        </w:rPr>
        <w:t>予約枠</w:t>
      </w:r>
      <w:r w:rsidR="00105467" w:rsidRPr="00581C3D">
        <w:rPr>
          <w:rFonts w:ascii="游ゴシック" w:eastAsia="游ゴシック" w:hAnsi="游ゴシック" w:hint="eastAsia"/>
          <w:b/>
          <w:bCs/>
          <w:sz w:val="36"/>
          <w:szCs w:val="36"/>
        </w:rPr>
        <w:t>用 ）</w:t>
      </w:r>
      <w:r w:rsidR="00105467" w:rsidRPr="00581C3D">
        <w:rPr>
          <w:rFonts w:ascii="游ゴシック" w:eastAsia="游ゴシック" w:hAnsi="游ゴシック" w:hint="eastAsia"/>
          <w:b/>
          <w:bCs/>
          <w:color w:val="FF0000"/>
          <w:szCs w:val="21"/>
        </w:rPr>
        <w:t xml:space="preserve"> </w:t>
      </w:r>
    </w:p>
    <w:p w14:paraId="034F4796" w14:textId="77777777" w:rsidR="00EA71A8" w:rsidRPr="00581C3D" w:rsidRDefault="00EA71A8" w:rsidP="007A4A38">
      <w:pPr>
        <w:adjustRightInd w:val="0"/>
        <w:snapToGrid w:val="0"/>
        <w:spacing w:line="300" w:lineRule="atLeast"/>
        <w:rPr>
          <w:rFonts w:ascii="游ゴシック" w:eastAsia="游ゴシック" w:hAnsi="游ゴシック"/>
          <w:b/>
          <w:bCs/>
          <w:color w:val="FF0000"/>
          <w:sz w:val="18"/>
          <w:szCs w:val="18"/>
        </w:rPr>
      </w:pPr>
    </w:p>
    <w:tbl>
      <w:tblPr>
        <w:tblStyle w:val="a3"/>
        <w:tblW w:w="10551" w:type="dxa"/>
        <w:tblInd w:w="-147" w:type="dxa"/>
        <w:tblLook w:val="04A0" w:firstRow="1" w:lastRow="0" w:firstColumn="1" w:lastColumn="0" w:noHBand="0" w:noVBand="1"/>
      </w:tblPr>
      <w:tblGrid>
        <w:gridCol w:w="2107"/>
        <w:gridCol w:w="2258"/>
        <w:gridCol w:w="2373"/>
        <w:gridCol w:w="1687"/>
        <w:gridCol w:w="2126"/>
      </w:tblGrid>
      <w:tr w:rsidR="000851F7" w:rsidRPr="002323E2" w14:paraId="3A462253" w14:textId="77777777" w:rsidTr="007A4A38">
        <w:trPr>
          <w:trHeight w:val="237"/>
        </w:trPr>
        <w:tc>
          <w:tcPr>
            <w:tcW w:w="2107" w:type="dxa"/>
            <w:vAlign w:val="center"/>
          </w:tcPr>
          <w:p w14:paraId="397B4F7C" w14:textId="3F793E50" w:rsidR="000851F7" w:rsidRPr="002323E2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81C3D">
              <w:rPr>
                <w:rFonts w:ascii="游ゴシック" w:eastAsia="游ゴシック" w:hAnsi="游ゴシック" w:hint="eastAsia"/>
                <w:b/>
                <w:bCs/>
                <w:kern w:val="0"/>
                <w:fitText w:val="1890" w:id="-1021157632"/>
              </w:rPr>
              <w:t>事業所記号（４桁）</w:t>
            </w:r>
          </w:p>
        </w:tc>
        <w:tc>
          <w:tcPr>
            <w:tcW w:w="2258" w:type="dxa"/>
            <w:vAlign w:val="center"/>
          </w:tcPr>
          <w:p w14:paraId="4AA529C1" w14:textId="77777777" w:rsidR="000851F7" w:rsidRPr="002323E2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  <w:tc>
          <w:tcPr>
            <w:tcW w:w="6186" w:type="dxa"/>
            <w:gridSpan w:val="3"/>
            <w:tcBorders>
              <w:top w:val="nil"/>
              <w:right w:val="nil"/>
            </w:tcBorders>
            <w:vAlign w:val="center"/>
          </w:tcPr>
          <w:p w14:paraId="124608BD" w14:textId="77777777" w:rsidR="000851F7" w:rsidRPr="002323E2" w:rsidRDefault="000851F7" w:rsidP="007A4A38">
            <w:pPr>
              <w:adjustRightInd w:val="0"/>
              <w:snapToGrid w:val="0"/>
              <w:spacing w:line="300" w:lineRule="atLeast"/>
              <w:ind w:firstLineChars="1300" w:firstLine="2730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  <w:p w14:paraId="3D3FA58F" w14:textId="303BFE32" w:rsidR="000851F7" w:rsidRPr="002323E2" w:rsidRDefault="000851F7" w:rsidP="007A4A38">
            <w:pPr>
              <w:adjustRightInd w:val="0"/>
              <w:snapToGrid w:val="0"/>
              <w:spacing w:line="300" w:lineRule="atLeast"/>
              <w:ind w:firstLineChars="1300" w:firstLine="2730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申込日</w:t>
            </w:r>
            <w:r w:rsidR="00581C3D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令和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年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月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日</w:t>
            </w:r>
          </w:p>
        </w:tc>
      </w:tr>
      <w:tr w:rsidR="000851F7" w:rsidRPr="002323E2" w14:paraId="7781DCF4" w14:textId="77777777" w:rsidTr="007A4A38">
        <w:trPr>
          <w:trHeight w:val="467"/>
        </w:trPr>
        <w:tc>
          <w:tcPr>
            <w:tcW w:w="2107" w:type="dxa"/>
            <w:vAlign w:val="center"/>
          </w:tcPr>
          <w:p w14:paraId="3C3B89DD" w14:textId="7EB5D679" w:rsidR="00023D16" w:rsidRPr="002323E2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事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業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所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 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名</w:t>
            </w:r>
          </w:p>
          <w:p w14:paraId="2F9FA3C5" w14:textId="787C39B1" w:rsidR="00023D16" w:rsidRPr="002323E2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kern w:val="0"/>
                <w:fitText w:val="1680" w:id="-1021157888"/>
              </w:rPr>
              <w:t>（支店・営業所）</w:t>
            </w:r>
          </w:p>
        </w:tc>
        <w:tc>
          <w:tcPr>
            <w:tcW w:w="4631" w:type="dxa"/>
            <w:gridSpan w:val="2"/>
            <w:vAlign w:val="center"/>
          </w:tcPr>
          <w:p w14:paraId="1A5A7956" w14:textId="77777777" w:rsidR="00023D16" w:rsidRPr="00581C3D" w:rsidRDefault="00023D16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6CF2D12D" w14:textId="5B9FBA0A" w:rsidR="00023D16" w:rsidRPr="002323E2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連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絡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先</w:t>
            </w:r>
          </w:p>
          <w:p w14:paraId="1BED97A2" w14:textId="3EB84318" w:rsidR="000851F7" w:rsidRPr="002323E2" w:rsidRDefault="000851F7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kern w:val="0"/>
              </w:rPr>
              <w:t>担当者氏名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EEEF5" w14:textId="77777777" w:rsidR="00023D16" w:rsidRPr="00581C3D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  <w:tr w:rsidR="000851F7" w:rsidRPr="002323E2" w14:paraId="68932279" w14:textId="77777777" w:rsidTr="007A4A38">
        <w:trPr>
          <w:trHeight w:val="476"/>
        </w:trPr>
        <w:tc>
          <w:tcPr>
            <w:tcW w:w="2107" w:type="dxa"/>
            <w:vAlign w:val="center"/>
          </w:tcPr>
          <w:p w14:paraId="2E5C45D5" w14:textId="3B366629" w:rsidR="00023D16" w:rsidRPr="002323E2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質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問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票</w:t>
            </w:r>
            <w:r w:rsidR="007A4A38" w:rsidRPr="002323E2">
              <w:rPr>
                <w:rFonts w:ascii="游ゴシック" w:eastAsia="游ゴシック" w:hAnsi="游ゴシック" w:hint="eastAsia"/>
                <w:b/>
                <w:bCs/>
              </w:rPr>
              <w:t xml:space="preserve">　</w:t>
            </w: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等</w:t>
            </w:r>
          </w:p>
          <w:p w14:paraId="4C06866F" w14:textId="31A73E24" w:rsidR="00023D16" w:rsidRPr="002323E2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送付先</w:t>
            </w:r>
            <w:r w:rsidR="00207AAA" w:rsidRPr="002323E2">
              <w:rPr>
                <w:rFonts w:ascii="游ゴシック" w:eastAsia="游ゴシック" w:hAnsi="游ゴシック" w:hint="eastAsia"/>
                <w:b/>
                <w:bCs/>
              </w:rPr>
              <w:t>事業所</w:t>
            </w:r>
            <w:r w:rsidR="00023D16" w:rsidRPr="002323E2">
              <w:rPr>
                <w:rFonts w:ascii="游ゴシック" w:eastAsia="游ゴシック" w:hAnsi="游ゴシック" w:hint="eastAsia"/>
                <w:b/>
                <w:bCs/>
              </w:rPr>
              <w:t>住所</w:t>
            </w:r>
          </w:p>
        </w:tc>
        <w:tc>
          <w:tcPr>
            <w:tcW w:w="4631" w:type="dxa"/>
            <w:gridSpan w:val="2"/>
            <w:vAlign w:val="center"/>
          </w:tcPr>
          <w:p w14:paraId="02D304F7" w14:textId="77777777" w:rsidR="00023D16" w:rsidRPr="002323E2" w:rsidRDefault="00784352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〒</w:t>
            </w:r>
          </w:p>
          <w:p w14:paraId="31602BAA" w14:textId="30FA065E" w:rsidR="007A4A38" w:rsidRPr="002323E2" w:rsidRDefault="007A4A38" w:rsidP="007A4A38">
            <w:pPr>
              <w:adjustRightInd w:val="0"/>
              <w:snapToGrid w:val="0"/>
              <w:spacing w:line="300" w:lineRule="atLeas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687" w:type="dxa"/>
            <w:vAlign w:val="center"/>
          </w:tcPr>
          <w:p w14:paraId="5177DC58" w14:textId="37A76E25" w:rsidR="00023D16" w:rsidRPr="002323E2" w:rsidRDefault="007A4A38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電 話 番 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E4CEFA9" w14:textId="34726F32" w:rsidR="00023D16" w:rsidRPr="00581C3D" w:rsidRDefault="00023D16" w:rsidP="007A4A38">
            <w:pPr>
              <w:adjustRightInd w:val="0"/>
              <w:snapToGrid w:val="0"/>
              <w:spacing w:line="300" w:lineRule="atLeast"/>
              <w:jc w:val="center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</w:p>
        </w:tc>
      </w:tr>
    </w:tbl>
    <w:p w14:paraId="0AC1AA43" w14:textId="77777777" w:rsidR="00D954A0" w:rsidRPr="002323E2" w:rsidRDefault="00D954A0" w:rsidP="00A63288">
      <w:pPr>
        <w:adjustRightInd w:val="0"/>
        <w:snapToGrid w:val="0"/>
        <w:spacing w:line="300" w:lineRule="atLeast"/>
        <w:jc w:val="left"/>
        <w:rPr>
          <w:rFonts w:ascii="游ゴシック" w:eastAsia="游ゴシック" w:hAnsi="游ゴシック"/>
          <w:b/>
          <w:bCs/>
          <w:sz w:val="14"/>
          <w:szCs w:val="14"/>
        </w:rPr>
      </w:pPr>
    </w:p>
    <w:p w14:paraId="1D760002" w14:textId="77777777" w:rsidR="0003367D" w:rsidRPr="002323E2" w:rsidRDefault="0003367D" w:rsidP="00982A60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【婦人科検診について】</w:t>
      </w:r>
    </w:p>
    <w:p w14:paraId="66184DA5" w14:textId="395AE5AF" w:rsidR="00982A60" w:rsidRPr="002323E2" w:rsidRDefault="0003367D" w:rsidP="00982A60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・</w:t>
      </w:r>
      <w:bookmarkStart w:id="1" w:name="_Hlk190421379"/>
      <w:r w:rsidR="00982A60"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婦人科検診は火曜日と水曜日のみ実施しています。</w:t>
      </w:r>
      <w:r w:rsidR="00BC06BD"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（</w:t>
      </w:r>
      <w:r w:rsidR="00982A60"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水曜日はレディースデー</w:t>
      </w:r>
      <w:r w:rsidR="00BC06BD"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）</w:t>
      </w:r>
    </w:p>
    <w:p w14:paraId="4D67ADD3" w14:textId="5D55AF9A" w:rsidR="00982A60" w:rsidRPr="002323E2" w:rsidRDefault="00982A60" w:rsidP="00982A60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・水曜日は、成人病健診と「子宮がん検査・乳がん検査」を午前中にすべて受診できます。</w:t>
      </w:r>
    </w:p>
    <w:p w14:paraId="3D46E4A1" w14:textId="77777777" w:rsidR="002C0E87" w:rsidRDefault="00982A60" w:rsidP="00982A60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・婦人科検診のみ受診希望の方は、</w:t>
      </w:r>
      <w:r w:rsidR="00485DFE">
        <w:rPr>
          <w:rFonts w:ascii="游ゴシック" w:eastAsia="游ゴシック" w:hAnsi="游ゴシック" w:hint="eastAsia"/>
          <w:b/>
          <w:bCs/>
          <w:sz w:val="24"/>
          <w:szCs w:val="24"/>
        </w:rPr>
        <w:t>「</w:t>
      </w:r>
      <w:r w:rsidR="002C0E87" w:rsidRPr="002C0E87">
        <w:rPr>
          <w:rFonts w:ascii="游ゴシック" w:eastAsia="游ゴシック" w:hAnsi="游ゴシック" w:hint="eastAsia"/>
          <w:b/>
          <w:bCs/>
          <w:sz w:val="24"/>
          <w:szCs w:val="24"/>
        </w:rPr>
        <w:t>出版健保健康管理センター用</w:t>
      </w: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申込書（女性用）」から</w:t>
      </w:r>
    </w:p>
    <w:p w14:paraId="3B88D86C" w14:textId="5ECEC420" w:rsidR="00953CF2" w:rsidRPr="002323E2" w:rsidRDefault="00982A60" w:rsidP="002C0E87">
      <w:pPr>
        <w:adjustRightInd w:val="0"/>
        <w:snapToGrid w:val="0"/>
        <w:spacing w:line="340" w:lineRule="exact"/>
        <w:ind w:firstLineChars="100" w:firstLine="240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お申し込みください。</w:t>
      </w:r>
      <w:bookmarkEnd w:id="1"/>
    </w:p>
    <w:p w14:paraId="6AA09D79" w14:textId="2B366856" w:rsidR="00982A60" w:rsidRPr="002323E2" w:rsidRDefault="00982A60" w:rsidP="00982A60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614D8169" w14:textId="5F680C36" w:rsidR="00982A60" w:rsidRPr="002323E2" w:rsidRDefault="00982A60" w:rsidP="00982A60">
      <w:pPr>
        <w:adjustRightInd w:val="0"/>
        <w:snapToGrid w:val="0"/>
        <w:spacing w:line="340" w:lineRule="exact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【</w:t>
      </w:r>
      <w:r w:rsidR="005F016A"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 </w:t>
      </w: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男性</w:t>
      </w:r>
      <w:r w:rsidR="005F016A"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 </w:t>
      </w: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】</w:t>
      </w:r>
    </w:p>
    <w:tbl>
      <w:tblPr>
        <w:tblStyle w:val="a3"/>
        <w:tblW w:w="10092" w:type="dxa"/>
        <w:tblInd w:w="-5" w:type="dxa"/>
        <w:tblLook w:val="04A0" w:firstRow="1" w:lastRow="0" w:firstColumn="1" w:lastColumn="0" w:noHBand="0" w:noVBand="1"/>
      </w:tblPr>
      <w:tblGrid>
        <w:gridCol w:w="3288"/>
        <w:gridCol w:w="3402"/>
        <w:gridCol w:w="3402"/>
      </w:tblGrid>
      <w:tr w:rsidR="00EB7631" w:rsidRPr="002323E2" w14:paraId="5A47C0B7" w14:textId="77777777" w:rsidTr="005F016A">
        <w:trPr>
          <w:trHeight w:val="302"/>
        </w:trPr>
        <w:tc>
          <w:tcPr>
            <w:tcW w:w="3288" w:type="dxa"/>
            <w:vMerge w:val="restart"/>
            <w:vAlign w:val="center"/>
          </w:tcPr>
          <w:p w14:paraId="66620A98" w14:textId="77777777" w:rsidR="00982A60" w:rsidRPr="002323E2" w:rsidRDefault="00982A60" w:rsidP="00982A60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bookmarkStart w:id="2" w:name="_Hlk190424266"/>
            <w:r w:rsidRPr="002323E2">
              <w:rPr>
                <w:rFonts w:ascii="游ゴシック" w:eastAsia="游ゴシック" w:hAnsi="游ゴシック" w:hint="eastAsia"/>
                <w:b/>
                <w:bCs/>
              </w:rPr>
              <w:t>希　望　月</w:t>
            </w:r>
          </w:p>
        </w:tc>
        <w:tc>
          <w:tcPr>
            <w:tcW w:w="3402" w:type="dxa"/>
            <w:vAlign w:val="center"/>
          </w:tcPr>
          <w:p w14:paraId="5A3D66A6" w14:textId="4120C210" w:rsidR="00982A60" w:rsidRPr="00566822" w:rsidRDefault="00982A60" w:rsidP="00982A6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一般健診</w:t>
            </w:r>
            <w:r w:rsid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 </w:t>
            </w: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午後1時15</w:t>
            </w:r>
            <w:r w:rsidR="00566822"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～25分</w:t>
            </w:r>
          </w:p>
        </w:tc>
        <w:tc>
          <w:tcPr>
            <w:tcW w:w="3402" w:type="dxa"/>
            <w:vAlign w:val="center"/>
          </w:tcPr>
          <w:p w14:paraId="0097CAB2" w14:textId="3BB447DD" w:rsidR="00982A60" w:rsidRPr="00566822" w:rsidRDefault="00982A60" w:rsidP="00982A6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成人病健診</w:t>
            </w:r>
            <w:r w:rsid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 </w:t>
            </w: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午前8時40</w:t>
            </w:r>
            <w:r w:rsid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～50分</w:t>
            </w:r>
          </w:p>
        </w:tc>
      </w:tr>
      <w:tr w:rsidR="00EB7631" w:rsidRPr="002323E2" w14:paraId="54AB9759" w14:textId="77777777" w:rsidTr="005F016A">
        <w:trPr>
          <w:trHeight w:val="335"/>
        </w:trPr>
        <w:tc>
          <w:tcPr>
            <w:tcW w:w="3288" w:type="dxa"/>
            <w:vMerge/>
            <w:vAlign w:val="center"/>
          </w:tcPr>
          <w:p w14:paraId="0DB91336" w14:textId="77777777" w:rsidR="00982A60" w:rsidRPr="002323E2" w:rsidRDefault="00982A60" w:rsidP="00982A60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1022BEAF" w14:textId="77777777" w:rsidR="00982A60" w:rsidRPr="002323E2" w:rsidRDefault="00982A60" w:rsidP="00982A6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39歳以下（S62.4.1以降生まれ）</w:t>
            </w:r>
          </w:p>
        </w:tc>
        <w:tc>
          <w:tcPr>
            <w:tcW w:w="3402" w:type="dxa"/>
            <w:vAlign w:val="center"/>
          </w:tcPr>
          <w:p w14:paraId="1FF9FEAB" w14:textId="7D0EDC11" w:rsidR="00982A60" w:rsidRPr="002323E2" w:rsidRDefault="00982A60" w:rsidP="00982A60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40歳以上（S62.3.31以前生まれ）</w:t>
            </w:r>
          </w:p>
        </w:tc>
      </w:tr>
      <w:tr w:rsidR="00EB7631" w:rsidRPr="002323E2" w14:paraId="3C0B5A50" w14:textId="77777777" w:rsidTr="005F016A">
        <w:trPr>
          <w:trHeight w:val="850"/>
        </w:trPr>
        <w:tc>
          <w:tcPr>
            <w:tcW w:w="3288" w:type="dxa"/>
            <w:vAlign w:val="center"/>
          </w:tcPr>
          <w:p w14:paraId="6FB05D81" w14:textId="0CFC4D24" w:rsidR="00982A60" w:rsidRPr="002323E2" w:rsidRDefault="00EB7631" w:rsidP="00EB7631">
            <w:pPr>
              <w:wordWrap w:val="0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月</w:t>
            </w: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上旬・中旬・下旬 </w:t>
            </w:r>
          </w:p>
        </w:tc>
        <w:tc>
          <w:tcPr>
            <w:tcW w:w="3402" w:type="dxa"/>
            <w:vAlign w:val="bottom"/>
          </w:tcPr>
          <w:p w14:paraId="2972B36D" w14:textId="0E4ACD0D" w:rsidR="00982A60" w:rsidRPr="002323E2" w:rsidRDefault="00982A60" w:rsidP="00EB7631">
            <w:pPr>
              <w:ind w:right="420"/>
              <w:jc w:val="righ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3402" w:type="dxa"/>
            <w:vAlign w:val="bottom"/>
          </w:tcPr>
          <w:p w14:paraId="194D0D7E" w14:textId="112DD950" w:rsidR="00982A60" w:rsidRPr="002323E2" w:rsidRDefault="00982A60" w:rsidP="00EB7631">
            <w:pPr>
              <w:ind w:right="420"/>
              <w:jc w:val="righ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名</w:t>
            </w:r>
          </w:p>
        </w:tc>
      </w:tr>
      <w:tr w:rsidR="00EB7631" w:rsidRPr="002323E2" w14:paraId="15D81D15" w14:textId="77777777" w:rsidTr="005F016A">
        <w:trPr>
          <w:trHeight w:val="850"/>
        </w:trPr>
        <w:tc>
          <w:tcPr>
            <w:tcW w:w="3288" w:type="dxa"/>
            <w:vAlign w:val="center"/>
          </w:tcPr>
          <w:p w14:paraId="6946337E" w14:textId="74276A23" w:rsidR="00EB7631" w:rsidRPr="002323E2" w:rsidRDefault="00EB7631" w:rsidP="00EB7631">
            <w:pPr>
              <w:wordWrap w:val="0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月</w:t>
            </w: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 xml:space="preserve">　上旬・中旬・下旬 </w:t>
            </w:r>
          </w:p>
        </w:tc>
        <w:tc>
          <w:tcPr>
            <w:tcW w:w="3402" w:type="dxa"/>
            <w:vAlign w:val="bottom"/>
          </w:tcPr>
          <w:p w14:paraId="47CE855D" w14:textId="3BA2A739" w:rsidR="00EB7631" w:rsidRPr="002323E2" w:rsidRDefault="00EB7631" w:rsidP="00EB7631">
            <w:pPr>
              <w:ind w:right="420"/>
              <w:jc w:val="righ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3402" w:type="dxa"/>
            <w:vAlign w:val="bottom"/>
          </w:tcPr>
          <w:p w14:paraId="10152278" w14:textId="77777777" w:rsidR="00EB7631" w:rsidRPr="002323E2" w:rsidRDefault="00EB7631" w:rsidP="00EB7631">
            <w:pPr>
              <w:ind w:right="420"/>
              <w:jc w:val="righ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名</w:t>
            </w:r>
          </w:p>
        </w:tc>
      </w:tr>
      <w:bookmarkEnd w:id="2"/>
    </w:tbl>
    <w:p w14:paraId="4006B9E2" w14:textId="77777777" w:rsidR="00DB68B2" w:rsidRPr="00DB68B2" w:rsidRDefault="00DB68B2" w:rsidP="00DB68B2">
      <w:pPr>
        <w:adjustRightInd w:val="0"/>
        <w:snapToGrid w:val="0"/>
        <w:rPr>
          <w:rFonts w:ascii="游ゴシック" w:eastAsia="游ゴシック" w:hAnsi="游ゴシック"/>
          <w:b/>
          <w:bCs/>
          <w:sz w:val="24"/>
          <w:szCs w:val="24"/>
        </w:rPr>
      </w:pPr>
    </w:p>
    <w:p w14:paraId="1AB9C90E" w14:textId="35A96EA7" w:rsidR="00982A60" w:rsidRPr="00DB68B2" w:rsidRDefault="00982A60" w:rsidP="00DB68B2">
      <w:pPr>
        <w:adjustRightInd w:val="0"/>
        <w:snapToGrid w:val="0"/>
        <w:rPr>
          <w:rFonts w:ascii="游ゴシック" w:eastAsia="游ゴシック" w:hAnsi="游ゴシック"/>
          <w:b/>
          <w:bCs/>
          <w:sz w:val="24"/>
          <w:szCs w:val="24"/>
        </w:rPr>
      </w:pPr>
      <w:r w:rsidRPr="00DB68B2">
        <w:rPr>
          <w:rFonts w:ascii="游ゴシック" w:eastAsia="游ゴシック" w:hAnsi="游ゴシック" w:hint="eastAsia"/>
          <w:b/>
          <w:bCs/>
          <w:sz w:val="24"/>
          <w:szCs w:val="24"/>
        </w:rPr>
        <w:t>【</w:t>
      </w:r>
      <w:r w:rsidR="005F016A" w:rsidRPr="00DB68B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 </w:t>
      </w:r>
      <w:r w:rsidRPr="00DB68B2">
        <w:rPr>
          <w:rFonts w:ascii="游ゴシック" w:eastAsia="游ゴシック" w:hAnsi="游ゴシック" w:hint="eastAsia"/>
          <w:b/>
          <w:bCs/>
          <w:sz w:val="24"/>
          <w:szCs w:val="24"/>
        </w:rPr>
        <w:t>女性</w:t>
      </w:r>
      <w:r w:rsidR="005F016A" w:rsidRPr="00DB68B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 </w:t>
      </w:r>
      <w:r w:rsidRPr="00DB68B2">
        <w:rPr>
          <w:rFonts w:ascii="游ゴシック" w:eastAsia="游ゴシック" w:hAnsi="游ゴシック" w:hint="eastAsia"/>
          <w:b/>
          <w:bCs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425"/>
        <w:gridCol w:w="993"/>
        <w:gridCol w:w="1275"/>
        <w:gridCol w:w="1418"/>
        <w:gridCol w:w="1417"/>
        <w:gridCol w:w="2715"/>
      </w:tblGrid>
      <w:tr w:rsidR="004B5827" w:rsidRPr="002323E2" w14:paraId="41504A69" w14:textId="77777777" w:rsidTr="004B5827">
        <w:trPr>
          <w:trHeight w:val="425"/>
        </w:trPr>
        <w:tc>
          <w:tcPr>
            <w:tcW w:w="1838" w:type="dxa"/>
            <w:gridSpan w:val="2"/>
            <w:vMerge w:val="restart"/>
            <w:vAlign w:val="center"/>
          </w:tcPr>
          <w:p w14:paraId="3B788FA0" w14:textId="5EA862A6" w:rsidR="004B5827" w:rsidRPr="002323E2" w:rsidRDefault="004B5827" w:rsidP="004B5827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希望月</w:t>
            </w:r>
          </w:p>
        </w:tc>
        <w:tc>
          <w:tcPr>
            <w:tcW w:w="4111" w:type="dxa"/>
            <w:gridSpan w:val="4"/>
            <w:vAlign w:val="center"/>
          </w:tcPr>
          <w:p w14:paraId="061461BA" w14:textId="67AAEC39" w:rsidR="004B5827" w:rsidRPr="002323E2" w:rsidRDefault="00566822" w:rsidP="004B5827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一般健診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 </w:t>
            </w: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午後1時15～25分</w:t>
            </w:r>
          </w:p>
        </w:tc>
        <w:tc>
          <w:tcPr>
            <w:tcW w:w="4132" w:type="dxa"/>
            <w:gridSpan w:val="2"/>
            <w:vAlign w:val="center"/>
          </w:tcPr>
          <w:p w14:paraId="30A83D9C" w14:textId="11D09033" w:rsidR="004B5827" w:rsidRPr="002323E2" w:rsidRDefault="00566822" w:rsidP="004B5827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成人病健診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 </w:t>
            </w:r>
            <w:r w:rsidRPr="00566822">
              <w:rPr>
                <w:rFonts w:ascii="游ゴシック" w:eastAsia="游ゴシック" w:hAnsi="游ゴシック" w:hint="eastAsia"/>
                <w:b/>
                <w:bCs/>
                <w:sz w:val="22"/>
              </w:rPr>
              <w:t>午前8時40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～50分</w:t>
            </w:r>
          </w:p>
        </w:tc>
      </w:tr>
      <w:tr w:rsidR="004B5827" w:rsidRPr="002323E2" w14:paraId="702B02E8" w14:textId="77777777" w:rsidTr="004B5827">
        <w:trPr>
          <w:trHeight w:val="425"/>
        </w:trPr>
        <w:tc>
          <w:tcPr>
            <w:tcW w:w="1838" w:type="dxa"/>
            <w:gridSpan w:val="2"/>
            <w:vMerge/>
          </w:tcPr>
          <w:p w14:paraId="40437596" w14:textId="5A508606" w:rsidR="004B5827" w:rsidRPr="002323E2" w:rsidRDefault="004B5827" w:rsidP="004B5827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06179B80" w14:textId="05E2A3C4" w:rsidR="004B5827" w:rsidRPr="002323E2" w:rsidRDefault="004B5827" w:rsidP="004B5827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39歳以下（S62.4.1以降生まれ）</w:t>
            </w:r>
          </w:p>
        </w:tc>
        <w:tc>
          <w:tcPr>
            <w:tcW w:w="4132" w:type="dxa"/>
            <w:gridSpan w:val="2"/>
            <w:vAlign w:val="center"/>
          </w:tcPr>
          <w:p w14:paraId="0A86CB1E" w14:textId="0C8C4DE5" w:rsidR="004B5827" w:rsidRPr="002323E2" w:rsidRDefault="004B5827" w:rsidP="004B5827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40歳以上（S62.3.31以前生まれ）</w:t>
            </w:r>
          </w:p>
        </w:tc>
      </w:tr>
      <w:tr w:rsidR="00BC06BD" w:rsidRPr="002323E2" w14:paraId="03FF9EA5" w14:textId="77777777" w:rsidTr="004B5827">
        <w:trPr>
          <w:trHeight w:val="425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14:paraId="3D1B6349" w14:textId="68A25294" w:rsidR="00BC06BD" w:rsidRPr="002323E2" w:rsidRDefault="00BC06BD" w:rsidP="00982A60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</w:tcPr>
          <w:p w14:paraId="097841ED" w14:textId="0655DD73" w:rsidR="00BC06BD" w:rsidRPr="002323E2" w:rsidRDefault="00BC06BD" w:rsidP="00EB7631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2"/>
              </w:rPr>
              <w:t>健診のみ</w:t>
            </w:r>
          </w:p>
        </w:tc>
        <w:tc>
          <w:tcPr>
            <w:tcW w:w="2693" w:type="dxa"/>
            <w:gridSpan w:val="2"/>
          </w:tcPr>
          <w:p w14:paraId="5B1912FC" w14:textId="3B53C542" w:rsidR="00BC06BD" w:rsidRPr="002323E2" w:rsidRDefault="00BC06BD" w:rsidP="00EB7631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健診と婦人科同時（火･水）</w:t>
            </w:r>
          </w:p>
        </w:tc>
        <w:tc>
          <w:tcPr>
            <w:tcW w:w="1417" w:type="dxa"/>
          </w:tcPr>
          <w:p w14:paraId="6BFA3EC3" w14:textId="397FF7E4" w:rsidR="00BC06BD" w:rsidRPr="002323E2" w:rsidRDefault="00BC06BD" w:rsidP="00EB7631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22"/>
              </w:rPr>
              <w:t>健診のみ</w:t>
            </w:r>
          </w:p>
        </w:tc>
        <w:tc>
          <w:tcPr>
            <w:tcW w:w="2715" w:type="dxa"/>
          </w:tcPr>
          <w:p w14:paraId="7A46AA49" w14:textId="14747F84" w:rsidR="00BC06BD" w:rsidRPr="002323E2" w:rsidRDefault="00BC06BD" w:rsidP="00982A60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健診と婦人科同時（火･水）</w:t>
            </w:r>
          </w:p>
        </w:tc>
      </w:tr>
      <w:tr w:rsidR="00EB7631" w:rsidRPr="002323E2" w14:paraId="79E7157B" w14:textId="77777777" w:rsidTr="004B5827">
        <w:trPr>
          <w:trHeight w:val="935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3208CF5D" w14:textId="07D388B1" w:rsidR="00B2177F" w:rsidRPr="002323E2" w:rsidRDefault="00B2177F" w:rsidP="00BC06BD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6DC75453" w14:textId="2094C0FD" w:rsidR="00B2177F" w:rsidRPr="002323E2" w:rsidRDefault="00D34FAF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/>
                <w:b/>
                <w:bCs/>
                <w:noProof/>
                <w:w w:val="79"/>
                <w:kern w:val="0"/>
                <w:sz w:val="24"/>
                <w:szCs w:val="24"/>
                <w:fitText w:val="360" w:id="-48322867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F92EE3" wp14:editId="6AC23E7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-175260</wp:posOffset>
                      </wp:positionV>
                      <wp:extent cx="400050" cy="5619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4B83A" w14:textId="709AA932" w:rsidR="00D34FAF" w:rsidRPr="00D34FAF" w:rsidRDefault="00D34FAF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D34F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水曜以外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92E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.45pt;margin-top:-13.8pt;width:31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" filled="f" stroked="f">
                      <v:textbox style="layout-flow:vertical-ideographic">
                        <w:txbxContent>
                          <w:p w14:paraId="3094B83A" w14:textId="709AA932" w:rsidR="00D34FAF" w:rsidRPr="00D34FAF" w:rsidRDefault="00D34FA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34FA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水曜以外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77F"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上旬</w:t>
            </w:r>
          </w:p>
          <w:p w14:paraId="3FD7F2FD" w14:textId="77777777" w:rsidR="00BC06BD" w:rsidRPr="002323E2" w:rsidRDefault="00BC06BD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12FAEDB0" w14:textId="5A919C5D" w:rsidR="00B2177F" w:rsidRPr="002323E2" w:rsidRDefault="00B2177F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中旬</w:t>
            </w:r>
          </w:p>
          <w:p w14:paraId="1F288E6E" w14:textId="77777777" w:rsidR="00BC06BD" w:rsidRPr="002323E2" w:rsidRDefault="00BC06BD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0075D79E" w14:textId="3F7D4464" w:rsidR="00B2177F" w:rsidRPr="002323E2" w:rsidRDefault="00B2177F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下旬</w:t>
            </w:r>
          </w:p>
        </w:tc>
        <w:tc>
          <w:tcPr>
            <w:tcW w:w="425" w:type="dxa"/>
          </w:tcPr>
          <w:p w14:paraId="43DD7A4D" w14:textId="3F830648" w:rsidR="004B5827" w:rsidRPr="002323E2" w:rsidRDefault="004B5827" w:rsidP="00B2177F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993" w:type="dxa"/>
            <w:vAlign w:val="bottom"/>
          </w:tcPr>
          <w:p w14:paraId="22A9B4C4" w14:textId="295FEA44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275" w:type="dxa"/>
          </w:tcPr>
          <w:p w14:paraId="43D717E5" w14:textId="75466C7E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29歳以下</w:t>
            </w:r>
          </w:p>
          <w:p w14:paraId="29BD1BE1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</w:p>
          <w:p w14:paraId="63888B82" w14:textId="01CF9680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8" w:type="dxa"/>
          </w:tcPr>
          <w:p w14:paraId="48AB44A8" w14:textId="6F119F38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30歳以上</w:t>
            </w:r>
          </w:p>
          <w:p w14:paraId="1216193D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085CDEEF" w14:textId="3FE51038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7" w:type="dxa"/>
            <w:vAlign w:val="bottom"/>
          </w:tcPr>
          <w:p w14:paraId="6DE12F18" w14:textId="377DEC03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715" w:type="dxa"/>
            <w:vAlign w:val="bottom"/>
          </w:tcPr>
          <w:p w14:paraId="72D8955D" w14:textId="0C63337D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</w:tr>
      <w:tr w:rsidR="00EB7631" w:rsidRPr="002323E2" w14:paraId="1591347D" w14:textId="77777777" w:rsidTr="004B5827">
        <w:trPr>
          <w:trHeight w:val="935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5330501E" w14:textId="77777777" w:rsidR="00B2177F" w:rsidRPr="002323E2" w:rsidRDefault="00B2177F" w:rsidP="00BC06BD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  <w:vAlign w:val="center"/>
          </w:tcPr>
          <w:p w14:paraId="313003E6" w14:textId="6AD6F2DF" w:rsidR="00B2177F" w:rsidRPr="002323E2" w:rsidRDefault="00B2177F" w:rsidP="00BC06BD">
            <w:pPr>
              <w:adjustRightInd w:val="0"/>
              <w:snapToGrid w:val="0"/>
              <w:spacing w:line="34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25" w:type="dxa"/>
          </w:tcPr>
          <w:p w14:paraId="1A125DE8" w14:textId="32E3A34C" w:rsidR="00B2177F" w:rsidRPr="002323E2" w:rsidRDefault="00D34FAF" w:rsidP="00B2177F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/>
                <w:b/>
                <w:bCs/>
                <w:noProof/>
                <w:w w:val="79"/>
                <w:kern w:val="0"/>
                <w:sz w:val="24"/>
                <w:szCs w:val="24"/>
                <w:fitText w:val="360" w:id="-48322867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A78062" wp14:editId="212180A4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74295</wp:posOffset>
                      </wp:positionV>
                      <wp:extent cx="400050" cy="56197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BF48D" w14:textId="2D6A02AB" w:rsidR="00D34FAF" w:rsidRPr="00D34FAF" w:rsidRDefault="00D34FAF" w:rsidP="00D34FAF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D34F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水曜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78062" id="_x0000_s1027" type="#_x0000_t202" style="position:absolute;left:0;text-align:left;margin-left:-10.55pt;margin-top:5.85pt;width:31.5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" filled="f" stroked="f">
                      <v:textbox style="layout-flow:vertical-ideographic">
                        <w:txbxContent>
                          <w:p w14:paraId="6CBBF48D" w14:textId="2D6A02AB" w:rsidR="00D34FAF" w:rsidRPr="00D34FAF" w:rsidRDefault="00D34FAF" w:rsidP="00D34FAF">
                            <w:pP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34FA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水曜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vAlign w:val="bottom"/>
          </w:tcPr>
          <w:p w14:paraId="4DA94E78" w14:textId="67E44FC8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275" w:type="dxa"/>
          </w:tcPr>
          <w:p w14:paraId="1324A27D" w14:textId="56E35530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29歳以下</w:t>
            </w:r>
          </w:p>
          <w:p w14:paraId="6A47F318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73342C7B" w14:textId="7F7A3E51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8" w:type="dxa"/>
          </w:tcPr>
          <w:p w14:paraId="57E88CFA" w14:textId="74D2F03B" w:rsidR="00EB7631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30歳以上</w:t>
            </w:r>
          </w:p>
          <w:p w14:paraId="5B56F4AD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339B5130" w14:textId="2AC6C7C2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7" w:type="dxa"/>
            <w:vAlign w:val="bottom"/>
          </w:tcPr>
          <w:p w14:paraId="6886647E" w14:textId="74D4136A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715" w:type="dxa"/>
            <w:vAlign w:val="bottom"/>
          </w:tcPr>
          <w:p w14:paraId="06CA2F9C" w14:textId="54BB0B04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</w:tr>
      <w:tr w:rsidR="00EB7631" w:rsidRPr="002323E2" w14:paraId="6D2EDE76" w14:textId="77777777" w:rsidTr="004B5827">
        <w:trPr>
          <w:trHeight w:val="935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61A750E3" w14:textId="592F9257" w:rsidR="00B2177F" w:rsidRPr="002323E2" w:rsidRDefault="00B2177F" w:rsidP="00BC06BD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月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45F76E5B" w14:textId="324833A7" w:rsidR="00B2177F" w:rsidRPr="002323E2" w:rsidRDefault="00D34FAF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/>
                <w:b/>
                <w:bCs/>
                <w:noProof/>
                <w:w w:val="79"/>
                <w:kern w:val="0"/>
                <w:sz w:val="24"/>
                <w:szCs w:val="24"/>
                <w:fitText w:val="360" w:id="-48322867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9C173B4" wp14:editId="6B25127B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-170815</wp:posOffset>
                      </wp:positionV>
                      <wp:extent cx="2360930" cy="56197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1BF99" w14:textId="77777777" w:rsidR="00D34FAF" w:rsidRPr="00D34FAF" w:rsidRDefault="00D34FAF" w:rsidP="00D34FAF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D34F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水曜以外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173B4" id="_x0000_s1028" type="#_x0000_t202" style="position:absolute;left:0;text-align:left;margin-left:30.9pt;margin-top:-13.45pt;width:185.9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" filled="f" stroked="f">
                      <v:textbox style="layout-flow:vertical-ideographic;mso-fit-shape-to-text:t">
                        <w:txbxContent>
                          <w:p w14:paraId="5DA1BF99" w14:textId="77777777" w:rsidR="00D34FAF" w:rsidRPr="00D34FAF" w:rsidRDefault="00D34FAF" w:rsidP="00D34FAF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34FA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水曜以外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177F"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上旬</w:t>
            </w:r>
          </w:p>
          <w:p w14:paraId="70285018" w14:textId="4BA38721" w:rsidR="00BC06BD" w:rsidRPr="002323E2" w:rsidRDefault="00BC06BD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405166FC" w14:textId="5595AF24" w:rsidR="00B2177F" w:rsidRPr="002323E2" w:rsidRDefault="00B2177F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中旬</w:t>
            </w:r>
          </w:p>
          <w:p w14:paraId="6A6CCCD2" w14:textId="13E6C6E0" w:rsidR="00BC06BD" w:rsidRPr="002323E2" w:rsidRDefault="00BC06BD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7E975774" w14:textId="6F8583D6" w:rsidR="00B2177F" w:rsidRPr="002323E2" w:rsidRDefault="00B2177F" w:rsidP="00BC06BD">
            <w:pPr>
              <w:adjustRightInd w:val="0"/>
              <w:snapToGrid w:val="0"/>
              <w:spacing w:line="26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下旬</w:t>
            </w:r>
          </w:p>
        </w:tc>
        <w:tc>
          <w:tcPr>
            <w:tcW w:w="425" w:type="dxa"/>
          </w:tcPr>
          <w:p w14:paraId="0F02F840" w14:textId="1067B118" w:rsidR="00B2177F" w:rsidRPr="002323E2" w:rsidRDefault="00B2177F" w:rsidP="00B2177F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993" w:type="dxa"/>
            <w:vAlign w:val="bottom"/>
          </w:tcPr>
          <w:p w14:paraId="7FFA7382" w14:textId="236D0B85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275" w:type="dxa"/>
          </w:tcPr>
          <w:p w14:paraId="12DF8BA2" w14:textId="48553B0E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29歳以下</w:t>
            </w:r>
          </w:p>
          <w:p w14:paraId="40BE1FAC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462E2E46" w14:textId="24FC8924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8" w:type="dxa"/>
          </w:tcPr>
          <w:p w14:paraId="54B0109F" w14:textId="31F58AC2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30歳以上</w:t>
            </w:r>
          </w:p>
          <w:p w14:paraId="33D8FC42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74B20A92" w14:textId="017A950F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7" w:type="dxa"/>
            <w:vAlign w:val="bottom"/>
          </w:tcPr>
          <w:p w14:paraId="6D4C6664" w14:textId="06F9D208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715" w:type="dxa"/>
            <w:vAlign w:val="bottom"/>
          </w:tcPr>
          <w:p w14:paraId="27010523" w14:textId="26A27E2C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</w:tr>
      <w:tr w:rsidR="00EB7631" w:rsidRPr="002323E2" w14:paraId="5C3C9F7A" w14:textId="77777777" w:rsidTr="004B5827">
        <w:trPr>
          <w:trHeight w:val="935"/>
        </w:trPr>
        <w:tc>
          <w:tcPr>
            <w:tcW w:w="988" w:type="dxa"/>
            <w:vMerge/>
            <w:tcBorders>
              <w:right w:val="nil"/>
            </w:tcBorders>
          </w:tcPr>
          <w:p w14:paraId="349EC52E" w14:textId="77777777" w:rsidR="00B2177F" w:rsidRPr="002323E2" w:rsidRDefault="00B2177F" w:rsidP="00B2177F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</w:tcPr>
          <w:p w14:paraId="3A195166" w14:textId="4935EBAA" w:rsidR="00B2177F" w:rsidRPr="002323E2" w:rsidRDefault="00B2177F" w:rsidP="00B2177F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25" w:type="dxa"/>
          </w:tcPr>
          <w:p w14:paraId="78548BB2" w14:textId="53A065A0" w:rsidR="00B2177F" w:rsidRPr="002323E2" w:rsidRDefault="00D34FAF" w:rsidP="00B2177F">
            <w:pPr>
              <w:adjustRightInd w:val="0"/>
              <w:snapToGrid w:val="0"/>
              <w:spacing w:line="340" w:lineRule="exac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/>
                <w:b/>
                <w:bCs/>
                <w:noProof/>
                <w:w w:val="79"/>
                <w:kern w:val="0"/>
                <w:sz w:val="24"/>
                <w:szCs w:val="24"/>
                <w:fitText w:val="360" w:id="-48322867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B56A5CF" wp14:editId="37A4A1E5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80645</wp:posOffset>
                      </wp:positionV>
                      <wp:extent cx="400050" cy="56197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E07E2" w14:textId="77777777" w:rsidR="00D34FAF" w:rsidRPr="00D34FAF" w:rsidRDefault="00D34FAF" w:rsidP="00D34FAF">
                                  <w:pPr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</w:pPr>
                                  <w:r w:rsidRPr="00D34FA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水曜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6A5CF" id="_x0000_s1029" type="#_x0000_t202" style="position:absolute;left:0;text-align:left;margin-left:-10.55pt;margin-top:6.35pt;width:31.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" filled="f" stroked="f">
                      <v:textbox style="layout-flow:vertical-ideographic">
                        <w:txbxContent>
                          <w:p w14:paraId="49DE07E2" w14:textId="77777777" w:rsidR="00D34FAF" w:rsidRPr="00D34FAF" w:rsidRDefault="00D34FAF" w:rsidP="00D34FAF">
                            <w:pP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D34FA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水曜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  <w:vAlign w:val="bottom"/>
          </w:tcPr>
          <w:p w14:paraId="5E801D1B" w14:textId="053E6847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275" w:type="dxa"/>
          </w:tcPr>
          <w:p w14:paraId="0725E1E7" w14:textId="124A7BFF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29歳以下</w:t>
            </w:r>
          </w:p>
          <w:p w14:paraId="04A9543F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73E96EF2" w14:textId="53581AC2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8" w:type="dxa"/>
          </w:tcPr>
          <w:p w14:paraId="56B50623" w14:textId="26524A44" w:rsidR="00B2177F" w:rsidRPr="002323E2" w:rsidRDefault="00B2177F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30歳以上</w:t>
            </w:r>
          </w:p>
          <w:p w14:paraId="3DF7E7D2" w14:textId="77777777" w:rsidR="004B5827" w:rsidRPr="002323E2" w:rsidRDefault="004B5827" w:rsidP="004B5827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</w:p>
          <w:p w14:paraId="5D522775" w14:textId="79B95490" w:rsidR="00B2177F" w:rsidRPr="002323E2" w:rsidRDefault="00B2177F" w:rsidP="004B5827">
            <w:pPr>
              <w:adjustRightInd w:val="0"/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1417" w:type="dxa"/>
            <w:vAlign w:val="bottom"/>
          </w:tcPr>
          <w:p w14:paraId="33C0A2EC" w14:textId="38FB2E96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  <w:tc>
          <w:tcPr>
            <w:tcW w:w="2715" w:type="dxa"/>
            <w:vAlign w:val="bottom"/>
          </w:tcPr>
          <w:p w14:paraId="00371566" w14:textId="42CF1462" w:rsidR="00B2177F" w:rsidRPr="002323E2" w:rsidRDefault="00B2177F" w:rsidP="00EB7631">
            <w:pPr>
              <w:adjustRightInd w:val="0"/>
              <w:snapToGrid w:val="0"/>
              <w:spacing w:line="340" w:lineRule="exact"/>
              <w:jc w:val="righ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2323E2">
              <w:rPr>
                <w:rFonts w:ascii="游ゴシック" w:eastAsia="游ゴシック" w:hAnsi="游ゴシック" w:hint="eastAsia"/>
                <w:b/>
                <w:bCs/>
                <w:szCs w:val="21"/>
              </w:rPr>
              <w:t>名</w:t>
            </w:r>
          </w:p>
        </w:tc>
      </w:tr>
    </w:tbl>
    <w:p w14:paraId="159D7DD9" w14:textId="15CBE5CD" w:rsidR="00982A60" w:rsidRPr="000E0C2B" w:rsidRDefault="00EB7631" w:rsidP="00DB68B2">
      <w:pPr>
        <w:adjustRightInd w:val="0"/>
        <w:snapToGrid w:val="0"/>
        <w:spacing w:line="276" w:lineRule="auto"/>
        <w:rPr>
          <w:rFonts w:ascii="游ゴシック" w:eastAsia="游ゴシック" w:hAnsi="游ゴシック"/>
          <w:b/>
          <w:bCs/>
          <w:sz w:val="22"/>
        </w:rPr>
      </w:pPr>
      <w:r w:rsidRPr="000E0C2B">
        <w:rPr>
          <w:rFonts w:ascii="游ゴシック" w:eastAsia="游ゴシック" w:hAnsi="游ゴシック" w:hint="eastAsia"/>
          <w:b/>
          <w:bCs/>
          <w:sz w:val="22"/>
        </w:rPr>
        <w:t>※29歳以下</w:t>
      </w:r>
      <w:r w:rsidR="00DB68B2" w:rsidRPr="000E0C2B">
        <w:rPr>
          <w:rFonts w:ascii="游ゴシック" w:eastAsia="游ゴシック" w:hAnsi="游ゴシック" w:hint="eastAsia"/>
          <w:b/>
          <w:bCs/>
          <w:sz w:val="22"/>
        </w:rPr>
        <w:t>の方が受けられる婦人科検診は、</w:t>
      </w:r>
      <w:r w:rsidRPr="000E0C2B">
        <w:rPr>
          <w:rFonts w:ascii="游ゴシック" w:eastAsia="游ゴシック" w:hAnsi="游ゴシック" w:hint="eastAsia"/>
          <w:b/>
          <w:bCs/>
          <w:sz w:val="22"/>
        </w:rPr>
        <w:t>子宮がん検査のみ</w:t>
      </w:r>
      <w:r w:rsidR="00DB68B2" w:rsidRPr="000E0C2B">
        <w:rPr>
          <w:rFonts w:ascii="游ゴシック" w:eastAsia="游ゴシック" w:hAnsi="游ゴシック" w:hint="eastAsia"/>
          <w:b/>
          <w:bCs/>
          <w:sz w:val="22"/>
        </w:rPr>
        <w:t>となります。</w:t>
      </w:r>
    </w:p>
    <w:p w14:paraId="0A68BE5C" w14:textId="3B643A42" w:rsidR="00142289" w:rsidRPr="002323E2" w:rsidRDefault="00EB7631" w:rsidP="00581C3D">
      <w:pPr>
        <w:adjustRightInd w:val="0"/>
        <w:snapToGrid w:val="0"/>
        <w:spacing w:line="500" w:lineRule="atLeast"/>
        <w:ind w:rightChars="12" w:right="25"/>
        <w:jc w:val="right"/>
        <w:rPr>
          <w:rFonts w:ascii="游ゴシック" w:eastAsia="游ゴシック" w:hAnsi="游ゴシック"/>
          <w:b/>
          <w:bCs/>
          <w:sz w:val="24"/>
          <w:szCs w:val="24"/>
        </w:rPr>
      </w:pP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出版健保健康管理センター　健康管理課　TEL</w:t>
      </w:r>
      <w:r w:rsidRPr="002323E2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03-3292-5091</w:t>
      </w:r>
      <w:r w:rsidR="00DB68B2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Pr="00581C3D">
        <w:rPr>
          <w:rFonts w:ascii="游ゴシック" w:eastAsia="游ゴシック" w:hAnsi="游ゴシック" w:hint="eastAsia"/>
          <w:b/>
          <w:bCs/>
          <w:w w:val="74"/>
          <w:kern w:val="0"/>
          <w:sz w:val="24"/>
          <w:szCs w:val="24"/>
          <w:fitText w:val="360" w:id="-483228672"/>
        </w:rPr>
        <w:t>FAX</w:t>
      </w:r>
      <w:r w:rsidRPr="002323E2">
        <w:rPr>
          <w:rFonts w:ascii="游ゴシック" w:eastAsia="游ゴシック" w:hAnsi="游ゴシック"/>
          <w:b/>
          <w:bCs/>
          <w:sz w:val="24"/>
          <w:szCs w:val="24"/>
        </w:rPr>
        <w:t xml:space="preserve"> </w:t>
      </w:r>
      <w:r w:rsidRPr="002323E2">
        <w:rPr>
          <w:rFonts w:ascii="游ゴシック" w:eastAsia="游ゴシック" w:hAnsi="游ゴシック" w:hint="eastAsia"/>
          <w:b/>
          <w:bCs/>
          <w:sz w:val="24"/>
          <w:szCs w:val="24"/>
        </w:rPr>
        <w:t>03-3292-4120</w:t>
      </w:r>
    </w:p>
    <w:sectPr w:rsidR="00142289" w:rsidRPr="002323E2" w:rsidSect="00E54C9D">
      <w:pgSz w:w="11906" w:h="16838" w:code="9"/>
      <w:pgMar w:top="680" w:right="964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B7B6" w14:textId="77777777" w:rsidR="00CD5ABE" w:rsidRDefault="00CD5ABE" w:rsidP="006D67F1">
      <w:r>
        <w:separator/>
      </w:r>
    </w:p>
  </w:endnote>
  <w:endnote w:type="continuationSeparator" w:id="0">
    <w:p w14:paraId="58C2861D" w14:textId="77777777" w:rsidR="00CD5ABE" w:rsidRDefault="00CD5ABE" w:rsidP="006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055A" w14:textId="77777777" w:rsidR="00CD5ABE" w:rsidRDefault="00CD5ABE" w:rsidP="006D67F1">
      <w:r>
        <w:separator/>
      </w:r>
    </w:p>
  </w:footnote>
  <w:footnote w:type="continuationSeparator" w:id="0">
    <w:p w14:paraId="73D1284D" w14:textId="77777777" w:rsidR="00CD5ABE" w:rsidRDefault="00CD5ABE" w:rsidP="006D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C36"/>
    <w:multiLevelType w:val="hybridMultilevel"/>
    <w:tmpl w:val="E64EE596"/>
    <w:lvl w:ilvl="0" w:tplc="A51EE6C6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4A4A3F"/>
    <w:multiLevelType w:val="hybridMultilevel"/>
    <w:tmpl w:val="84FACCB4"/>
    <w:lvl w:ilvl="0" w:tplc="BE543D2E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53054"/>
    <w:multiLevelType w:val="hybridMultilevel"/>
    <w:tmpl w:val="E81E5CD6"/>
    <w:lvl w:ilvl="0" w:tplc="863636B4">
      <w:numFmt w:val="bullet"/>
      <w:lvlText w:val="●"/>
      <w:lvlJc w:val="left"/>
      <w:pPr>
        <w:ind w:left="72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FF0258B"/>
    <w:multiLevelType w:val="hybridMultilevel"/>
    <w:tmpl w:val="1E58721A"/>
    <w:lvl w:ilvl="0" w:tplc="E81C1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E61358"/>
    <w:multiLevelType w:val="hybridMultilevel"/>
    <w:tmpl w:val="C2360CEC"/>
    <w:lvl w:ilvl="0" w:tplc="0F26981A">
      <w:numFmt w:val="bullet"/>
      <w:lvlText w:val="●"/>
      <w:lvlJc w:val="left"/>
      <w:pPr>
        <w:ind w:left="108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DF566E2"/>
    <w:multiLevelType w:val="hybridMultilevel"/>
    <w:tmpl w:val="29B8C370"/>
    <w:lvl w:ilvl="0" w:tplc="F4644082">
      <w:numFmt w:val="bullet"/>
      <w:lvlText w:val="●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393DC2"/>
    <w:multiLevelType w:val="hybridMultilevel"/>
    <w:tmpl w:val="4F00153A"/>
    <w:lvl w:ilvl="0" w:tplc="FEFA87FC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5256DD"/>
    <w:multiLevelType w:val="hybridMultilevel"/>
    <w:tmpl w:val="0B9A5610"/>
    <w:lvl w:ilvl="0" w:tplc="50228984"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5C"/>
    <w:rsid w:val="00023D16"/>
    <w:rsid w:val="0003367D"/>
    <w:rsid w:val="00036CD7"/>
    <w:rsid w:val="00041C7A"/>
    <w:rsid w:val="00074E08"/>
    <w:rsid w:val="000851F7"/>
    <w:rsid w:val="000E0C2B"/>
    <w:rsid w:val="000F2CA3"/>
    <w:rsid w:val="00105467"/>
    <w:rsid w:val="00142289"/>
    <w:rsid w:val="00172BDA"/>
    <w:rsid w:val="0019029F"/>
    <w:rsid w:val="001C4938"/>
    <w:rsid w:val="002065AA"/>
    <w:rsid w:val="00207AAA"/>
    <w:rsid w:val="002323E2"/>
    <w:rsid w:val="00242FDD"/>
    <w:rsid w:val="00252A63"/>
    <w:rsid w:val="002A68EF"/>
    <w:rsid w:val="002C0E87"/>
    <w:rsid w:val="002D78FF"/>
    <w:rsid w:val="003068E9"/>
    <w:rsid w:val="003072F5"/>
    <w:rsid w:val="00327607"/>
    <w:rsid w:val="003432DF"/>
    <w:rsid w:val="003666FF"/>
    <w:rsid w:val="003C2563"/>
    <w:rsid w:val="004004F6"/>
    <w:rsid w:val="00413C4E"/>
    <w:rsid w:val="00451B26"/>
    <w:rsid w:val="00485DFE"/>
    <w:rsid w:val="004B359C"/>
    <w:rsid w:val="004B5827"/>
    <w:rsid w:val="004F3B3C"/>
    <w:rsid w:val="00523285"/>
    <w:rsid w:val="00532A29"/>
    <w:rsid w:val="0054114E"/>
    <w:rsid w:val="005645C3"/>
    <w:rsid w:val="00566822"/>
    <w:rsid w:val="00581C3D"/>
    <w:rsid w:val="005A75F5"/>
    <w:rsid w:val="005D7C49"/>
    <w:rsid w:val="005F016A"/>
    <w:rsid w:val="005F0BB0"/>
    <w:rsid w:val="006451E4"/>
    <w:rsid w:val="006631B2"/>
    <w:rsid w:val="00665B18"/>
    <w:rsid w:val="00677712"/>
    <w:rsid w:val="0069197E"/>
    <w:rsid w:val="006D67F1"/>
    <w:rsid w:val="0072275C"/>
    <w:rsid w:val="00760705"/>
    <w:rsid w:val="00783595"/>
    <w:rsid w:val="00784352"/>
    <w:rsid w:val="007A4A38"/>
    <w:rsid w:val="007D00DE"/>
    <w:rsid w:val="007D260C"/>
    <w:rsid w:val="00831D80"/>
    <w:rsid w:val="00833098"/>
    <w:rsid w:val="00840101"/>
    <w:rsid w:val="00853DEF"/>
    <w:rsid w:val="00882638"/>
    <w:rsid w:val="008B3F86"/>
    <w:rsid w:val="008F13FD"/>
    <w:rsid w:val="00911402"/>
    <w:rsid w:val="00953CF2"/>
    <w:rsid w:val="009738F2"/>
    <w:rsid w:val="009821D2"/>
    <w:rsid w:val="00982A60"/>
    <w:rsid w:val="00984F50"/>
    <w:rsid w:val="00987054"/>
    <w:rsid w:val="009910B6"/>
    <w:rsid w:val="009C2EE2"/>
    <w:rsid w:val="00A1429A"/>
    <w:rsid w:val="00A2650E"/>
    <w:rsid w:val="00A63288"/>
    <w:rsid w:val="00A64F02"/>
    <w:rsid w:val="00A71FB0"/>
    <w:rsid w:val="00A9684A"/>
    <w:rsid w:val="00AD7208"/>
    <w:rsid w:val="00B2177F"/>
    <w:rsid w:val="00B27F82"/>
    <w:rsid w:val="00B66AC1"/>
    <w:rsid w:val="00B86E08"/>
    <w:rsid w:val="00BC06BD"/>
    <w:rsid w:val="00BC2F98"/>
    <w:rsid w:val="00C01EBE"/>
    <w:rsid w:val="00C371CD"/>
    <w:rsid w:val="00C44E48"/>
    <w:rsid w:val="00CD2E42"/>
    <w:rsid w:val="00CD5ABE"/>
    <w:rsid w:val="00D34FAF"/>
    <w:rsid w:val="00D3525F"/>
    <w:rsid w:val="00D46B49"/>
    <w:rsid w:val="00D63039"/>
    <w:rsid w:val="00D64764"/>
    <w:rsid w:val="00D954A0"/>
    <w:rsid w:val="00DB68B2"/>
    <w:rsid w:val="00DD3F9D"/>
    <w:rsid w:val="00DE73AC"/>
    <w:rsid w:val="00E34335"/>
    <w:rsid w:val="00E54C9D"/>
    <w:rsid w:val="00E732E0"/>
    <w:rsid w:val="00E94FA3"/>
    <w:rsid w:val="00EA71A8"/>
    <w:rsid w:val="00EA7698"/>
    <w:rsid w:val="00EB7631"/>
    <w:rsid w:val="00ED4D75"/>
    <w:rsid w:val="00ED61B5"/>
    <w:rsid w:val="00EF710E"/>
    <w:rsid w:val="00F201A6"/>
    <w:rsid w:val="00F90FD6"/>
    <w:rsid w:val="00FA0B0F"/>
    <w:rsid w:val="00FA1F60"/>
    <w:rsid w:val="00FD6271"/>
    <w:rsid w:val="00FE1276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FA6976"/>
  <w15:chartTrackingRefBased/>
  <w15:docId w15:val="{D9BEEBE8-DA3C-4CD1-ADFD-218E171A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6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67F1"/>
  </w:style>
  <w:style w:type="paragraph" w:styleId="a7">
    <w:name w:val="footer"/>
    <w:basedOn w:val="a"/>
    <w:link w:val="a8"/>
    <w:uiPriority w:val="99"/>
    <w:unhideWhenUsed/>
    <w:rsid w:val="006D6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E9A6-E9F7-4582-B242-0810C623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出版健康保険組合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友祐</dc:creator>
  <cp:keywords/>
  <dc:description/>
  <cp:lastModifiedBy>西村 瑞紀</cp:lastModifiedBy>
  <cp:revision>22</cp:revision>
  <cp:lastPrinted>2026-03-09T00:34:00Z</cp:lastPrinted>
  <dcterms:created xsi:type="dcterms:W3CDTF">2026-03-05T04:42:00Z</dcterms:created>
  <dcterms:modified xsi:type="dcterms:W3CDTF">2026-03-18T03:24:00Z</dcterms:modified>
</cp:coreProperties>
</file>